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C" w:rsidRDefault="00470A6C" w:rsidP="00470A6C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Copyright Information</w:t>
      </w: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>
        <w:rPr>
          <w:rFonts w:ascii="TimesNewRoman" w:hAnsi="TimesNewRoman"/>
          <w:color w:val="000000"/>
        </w:rPr>
        <w:t xml:space="preserve">Proceedings of the Air &amp; Waste Management Association’s (A&amp;WMA) </w:t>
      </w:r>
      <w:r w:rsidR="004E40D6">
        <w:rPr>
          <w:rFonts w:ascii="TimesNewRoman" w:hAnsi="TimesNewRoman"/>
        </w:rPr>
        <w:t>Greenhouse Gas Strategies in a Changing Climate</w:t>
      </w:r>
      <w:r w:rsidR="00CC18C4">
        <w:rPr>
          <w:rFonts w:ascii="TimesNewRoman" w:hAnsi="TimesNewRoman"/>
        </w:rPr>
        <w:t xml:space="preserve"> Conference.</w:t>
      </w:r>
      <w:proofErr w:type="gramEnd"/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470A6C" w:rsidRDefault="00A61D98" w:rsidP="00A61D98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r>
        <w:t xml:space="preserve">CP-195-EFS </w:t>
      </w:r>
      <w:r>
        <w:tab/>
      </w:r>
      <w:r>
        <w:tab/>
      </w:r>
      <w:r>
        <w:tab/>
        <w:t xml:space="preserve">          </w:t>
      </w:r>
      <w:r w:rsidR="00470A6C">
        <w:rPr>
          <w:rFonts w:ascii="TimesNewRoman" w:hAnsi="TimesNewRoman"/>
          <w:color w:val="000000"/>
        </w:rPr>
        <w:t>Publication Policy</w:t>
      </w: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This site contains the PowerPoint slides </w:t>
      </w:r>
      <w:r w:rsidR="00151D47">
        <w:rPr>
          <w:rFonts w:ascii="TimesNewRoman" w:hAnsi="TimesNewRoman"/>
          <w:color w:val="000000"/>
        </w:rPr>
        <w:t xml:space="preserve">and the technical papers </w:t>
      </w:r>
      <w:r>
        <w:rPr>
          <w:rFonts w:ascii="TimesNewRoman" w:hAnsi="TimesNewRoman"/>
          <w:color w:val="000000"/>
        </w:rPr>
        <w:t xml:space="preserve">presented at the A&amp;WMA’s </w:t>
      </w:r>
      <w:r w:rsidR="004E40D6">
        <w:rPr>
          <w:rFonts w:ascii="TimesNewRoman" w:hAnsi="TimesNewRoman"/>
        </w:rPr>
        <w:t>Greenhouse Gas Strategies in a Changing Climate</w:t>
      </w:r>
      <w:r w:rsidR="00AD4F2B">
        <w:rPr>
          <w:rFonts w:ascii="TimesNewRoman" w:hAnsi="TimesNewRoman"/>
        </w:rPr>
        <w:t xml:space="preserve"> Conference</w:t>
      </w:r>
      <w:r>
        <w:rPr>
          <w:rFonts w:ascii="TimesNewRoman" w:hAnsi="TimesNewRoman"/>
          <w:color w:val="000000"/>
        </w:rPr>
        <w:t xml:space="preserve">, held </w:t>
      </w:r>
      <w:r w:rsidR="004E40D6">
        <w:rPr>
          <w:rFonts w:ascii="TimesNewRoman" w:hAnsi="TimesNewRoman"/>
        </w:rPr>
        <w:t>November 16-17</w:t>
      </w:r>
      <w:r>
        <w:rPr>
          <w:rFonts w:ascii="TimesNewRoman" w:hAnsi="TimesNewRoman"/>
        </w:rPr>
        <w:t>, 20</w:t>
      </w:r>
      <w:r w:rsidR="004E40D6">
        <w:rPr>
          <w:rFonts w:ascii="TimesNewRoman" w:hAnsi="TimesNewRoman"/>
        </w:rPr>
        <w:t>11</w:t>
      </w:r>
      <w:r>
        <w:rPr>
          <w:rFonts w:ascii="TimesNewRoman" w:hAnsi="TimesNewRoman"/>
          <w:color w:val="000000"/>
        </w:rPr>
        <w:t xml:space="preserve"> in </w:t>
      </w:r>
      <w:r w:rsidR="004E40D6">
        <w:rPr>
          <w:rFonts w:ascii="TimesNewRoman" w:hAnsi="TimesNewRoman"/>
        </w:rPr>
        <w:t>San Francisco, CA</w:t>
      </w:r>
      <w:r>
        <w:rPr>
          <w:rFonts w:ascii="TimesNewRoman" w:hAnsi="TimesNewRoman"/>
        </w:rPr>
        <w:t>.</w:t>
      </w:r>
      <w:r>
        <w:rPr>
          <w:rFonts w:ascii="TimesNewRoman" w:hAnsi="TimesNewRoman"/>
          <w:color w:val="FF0000"/>
        </w:rPr>
        <w:t xml:space="preserve">  </w:t>
      </w:r>
      <w:r>
        <w:rPr>
          <w:rFonts w:ascii="TimesNewRoman" w:hAnsi="TimesNewRoman"/>
        </w:rPr>
        <w:t xml:space="preserve">The </w:t>
      </w:r>
      <w:r>
        <w:rPr>
          <w:rFonts w:ascii="TimesNewRoman" w:hAnsi="TimesNewRoman"/>
          <w:color w:val="000000"/>
        </w:rPr>
        <w:t>information and opinions expressed in these presentations</w:t>
      </w:r>
      <w:r w:rsidR="00151D47">
        <w:rPr>
          <w:rFonts w:ascii="TimesNewRoman" w:hAnsi="TimesNewRoman"/>
          <w:color w:val="000000"/>
        </w:rPr>
        <w:t>/papers</w:t>
      </w:r>
      <w:r>
        <w:rPr>
          <w:rFonts w:ascii="TimesNewRoman" w:hAnsi="TimesNewRoman"/>
          <w:color w:val="000000"/>
        </w:rPr>
        <w:t xml:space="preserve"> are solely of the authors and should not be considered as having the endorsement or support of the Association.</w:t>
      </w: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proofErr w:type="gramStart"/>
      <w:r>
        <w:rPr>
          <w:rFonts w:ascii="TimesNewRoman" w:hAnsi="TimesNewRoman"/>
          <w:color w:val="000000"/>
        </w:rPr>
        <w:t>Compilation Copyright ©</w:t>
      </w:r>
      <w:r>
        <w:rPr>
          <w:rFonts w:ascii="TimesNewRoman" w:hAnsi="TimesNewRoman"/>
          <w:color w:val="FF0000"/>
        </w:rPr>
        <w:t xml:space="preserve"> </w:t>
      </w:r>
      <w:r>
        <w:rPr>
          <w:rFonts w:ascii="TimesNewRoman" w:hAnsi="TimesNewRoman"/>
        </w:rPr>
        <w:t>20</w:t>
      </w:r>
      <w:r w:rsidR="004E40D6">
        <w:rPr>
          <w:rFonts w:ascii="TimesNewRoman" w:hAnsi="TimesNewRoman"/>
        </w:rPr>
        <w:t>11</w:t>
      </w:r>
      <w:r>
        <w:rPr>
          <w:rFonts w:ascii="TimesNewRoman" w:hAnsi="TimesNewRoman"/>
          <w:color w:val="000000"/>
        </w:rPr>
        <w:t xml:space="preserve"> by the Air &amp; Waste Management Association.</w:t>
      </w:r>
      <w:proofErr w:type="gramEnd"/>
      <w:r>
        <w:rPr>
          <w:rFonts w:ascii="TimesNewRoman" w:hAnsi="TimesNewRoman"/>
          <w:color w:val="000000"/>
        </w:rPr>
        <w:t xml:space="preserve"> </w:t>
      </w: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  <w:color w:val="000000"/>
        </w:rPr>
        <w:t xml:space="preserve">Copyright of the individual papers are retained by the authors. </w:t>
      </w:r>
      <w:proofErr w:type="gramStart"/>
      <w:r>
        <w:rPr>
          <w:rFonts w:ascii="TimesNewRoman" w:hAnsi="TimesNewRoman"/>
          <w:color w:val="000000"/>
        </w:rPr>
        <w:t xml:space="preserve">Published in </w:t>
      </w:r>
      <w:r w:rsidR="004E40D6">
        <w:rPr>
          <w:rFonts w:ascii="TimesNewRoman" w:hAnsi="TimesNewRoman"/>
        </w:rPr>
        <w:t>November 2011</w:t>
      </w:r>
      <w:r>
        <w:rPr>
          <w:rFonts w:ascii="TimesNewRoman" w:hAnsi="TimesNewRoman"/>
        </w:rPr>
        <w:t>.</w:t>
      </w:r>
      <w:proofErr w:type="gramEnd"/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470A6C" w:rsidRDefault="00470A6C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Produced in the United States of America</w:t>
      </w:r>
    </w:p>
    <w:p w:rsidR="00A61D98" w:rsidRDefault="00A61D98" w:rsidP="00470A6C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:rsidR="00A61D98" w:rsidRDefault="00A61D98" w:rsidP="00A61D98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Additional copies of these and other A&amp;WMA conference proceedings will be available through the A&amp;WMA Online Store. To place an order, please visit the Online Store at </w:t>
      </w:r>
      <w:hyperlink r:id="rId4" w:history="1">
        <w:r>
          <w:rPr>
            <w:rStyle w:val="Hyperlink"/>
            <w:rFonts w:ascii="TimesNewRoman" w:hAnsi="TimesNewRoman"/>
          </w:rPr>
          <w:t>www.awma.org</w:t>
        </w:r>
      </w:hyperlink>
      <w:r>
        <w:rPr>
          <w:rFonts w:ascii="TimesNewRoman" w:hAnsi="TimesNewRoman"/>
          <w:color w:val="000000"/>
        </w:rPr>
        <w:t xml:space="preserve"> or contact the A&amp;WMA Publications Order Department at </w:t>
      </w:r>
      <w:hyperlink r:id="rId5" w:history="1">
        <w:r>
          <w:rPr>
            <w:rStyle w:val="Hyperlink"/>
            <w:rFonts w:ascii="TimesNewRoman" w:hAnsi="TimesNewRoman"/>
          </w:rPr>
          <w:t>onlinestore@awma.org</w:t>
        </w:r>
      </w:hyperlink>
      <w:r>
        <w:rPr>
          <w:rFonts w:ascii="TimesNewRoman" w:hAnsi="TimesNewRoman"/>
          <w:color w:val="000000"/>
        </w:rPr>
        <w:t>, +1-412-232-3444 (phone) or +1-412-232-3450 (fax).</w:t>
      </w:r>
    </w:p>
    <w:p w:rsidR="00470A6C" w:rsidRDefault="00470A6C" w:rsidP="00470A6C"/>
    <w:p w:rsidR="00F42BB2" w:rsidRDefault="00F42BB2"/>
    <w:sectPr w:rsidR="00F42BB2" w:rsidSect="00C344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0A6C"/>
    <w:rsid w:val="0009489F"/>
    <w:rsid w:val="00151D47"/>
    <w:rsid w:val="002A3340"/>
    <w:rsid w:val="00470A6C"/>
    <w:rsid w:val="004E40D6"/>
    <w:rsid w:val="00523777"/>
    <w:rsid w:val="00607131"/>
    <w:rsid w:val="007A3DD1"/>
    <w:rsid w:val="007B309C"/>
    <w:rsid w:val="008C644D"/>
    <w:rsid w:val="00A26226"/>
    <w:rsid w:val="00A316FB"/>
    <w:rsid w:val="00A61D98"/>
    <w:rsid w:val="00AD4F2B"/>
    <w:rsid w:val="00AE0BA2"/>
    <w:rsid w:val="00B6731C"/>
    <w:rsid w:val="00BD1818"/>
    <w:rsid w:val="00BE3414"/>
    <w:rsid w:val="00C344E1"/>
    <w:rsid w:val="00CC18C4"/>
    <w:rsid w:val="00D5677A"/>
    <w:rsid w:val="00D86C4F"/>
    <w:rsid w:val="00F42BB2"/>
    <w:rsid w:val="00FB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0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library@awma.org" TargetMode="External"/><Relationship Id="rId4" Type="http://schemas.openxmlformats.org/officeDocument/2006/relationships/hyperlink" Target="http://secure.awma.org/Online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Information</vt:lpstr>
    </vt:vector>
  </TitlesOfParts>
  <Company>A&amp;WMA</Company>
  <LinksUpToDate>false</LinksUpToDate>
  <CharactersWithSpaces>1189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mailto:onlinelibrary@awma.org</vt:lpwstr>
      </vt:variant>
      <vt:variant>
        <vt:lpwstr/>
      </vt:variant>
      <vt:variant>
        <vt:i4>4784248</vt:i4>
      </vt:variant>
      <vt:variant>
        <vt:i4>3</vt:i4>
      </vt:variant>
      <vt:variant>
        <vt:i4>0</vt:i4>
      </vt:variant>
      <vt:variant>
        <vt:i4>5</vt:i4>
      </vt:variant>
      <vt:variant>
        <vt:lpwstr>mailto:onlinelibrary@awma.org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http://secure.awma.org/OnlineLibrary/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Information</dc:title>
  <dc:creator>lperrin</dc:creator>
  <cp:lastModifiedBy> </cp:lastModifiedBy>
  <cp:revision>2</cp:revision>
  <dcterms:created xsi:type="dcterms:W3CDTF">2012-05-07T12:32:00Z</dcterms:created>
  <dcterms:modified xsi:type="dcterms:W3CDTF">2012-05-07T12:32:00Z</dcterms:modified>
</cp:coreProperties>
</file>